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AA" w:rsidRPr="00E73AAA" w:rsidRDefault="00E73AAA" w:rsidP="007B06E2">
      <w:pPr>
        <w:jc w:val="center"/>
        <w:rPr>
          <w:rFonts w:ascii="Arial" w:hAnsi="Arial" w:cs="Arial"/>
          <w:b/>
        </w:rPr>
      </w:pPr>
      <w:r w:rsidRPr="00E73AAA">
        <w:rPr>
          <w:rFonts w:ascii="Arial" w:hAnsi="Arial" w:cs="Arial"/>
          <w:b/>
        </w:rPr>
        <w:t xml:space="preserve">PAŹDZIERNIK  W </w:t>
      </w:r>
      <w:r w:rsidR="00680E3F">
        <w:rPr>
          <w:rFonts w:ascii="Arial" w:hAnsi="Arial" w:cs="Arial"/>
          <w:b/>
        </w:rPr>
        <w:t xml:space="preserve">  </w:t>
      </w:r>
      <w:r w:rsidRPr="00E73AAA">
        <w:rPr>
          <w:rFonts w:ascii="Arial" w:hAnsi="Arial" w:cs="Arial"/>
          <w:b/>
        </w:rPr>
        <w:t>JAGÓDKACH</w:t>
      </w:r>
    </w:p>
    <w:p w:rsidR="00E73AAA" w:rsidRPr="00E73AAA" w:rsidRDefault="00E73AAA" w:rsidP="00E73AAA">
      <w:pPr>
        <w:rPr>
          <w:rFonts w:ascii="Arial" w:hAnsi="Arial" w:cs="Arial"/>
        </w:rPr>
      </w:pPr>
      <w:r w:rsidRPr="00E73AAA">
        <w:rPr>
          <w:rFonts w:ascii="Arial" w:hAnsi="Arial" w:cs="Arial"/>
        </w:rPr>
        <w:t>W tym miesiącu będziemy realizować następujące tematy:</w:t>
      </w:r>
    </w:p>
    <w:p w:rsidR="00E73AAA" w:rsidRPr="00E73AAA" w:rsidRDefault="00E73AAA" w:rsidP="00E73AAA">
      <w:pPr>
        <w:pStyle w:val="Standard"/>
        <w:numPr>
          <w:ilvl w:val="0"/>
          <w:numId w:val="9"/>
        </w:numPr>
        <w:autoSpaceDE w:val="0"/>
        <w:spacing w:line="36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E73AAA">
        <w:rPr>
          <w:rFonts w:ascii="Arial" w:hAnsi="Arial" w:cs="Arial"/>
          <w:b/>
          <w:sz w:val="22"/>
          <w:szCs w:val="22"/>
        </w:rPr>
        <w:t>„Jesień w ogrodzie"</w:t>
      </w:r>
      <w:r w:rsidRPr="00E73AAA">
        <w:rPr>
          <w:rFonts w:ascii="Arial" w:eastAsia="Times New Roman" w:hAnsi="Arial" w:cs="Arial"/>
          <w:b/>
          <w:bCs/>
          <w:sz w:val="22"/>
          <w:szCs w:val="22"/>
        </w:rPr>
        <w:t xml:space="preserve">             </w:t>
      </w:r>
      <w:r w:rsidRPr="00E73AAA">
        <w:rPr>
          <w:rFonts w:ascii="Arial" w:eastAsia="Times New Roman" w:hAnsi="Arial" w:cs="Arial"/>
          <w:b/>
          <w:bCs/>
          <w:sz w:val="22"/>
          <w:szCs w:val="22"/>
        </w:rPr>
        <w:tab/>
        <w:t xml:space="preserve">                    </w:t>
      </w:r>
    </w:p>
    <w:p w:rsidR="00E73AAA" w:rsidRPr="00E73AAA" w:rsidRDefault="00E73AAA" w:rsidP="00E73AAA">
      <w:pPr>
        <w:pStyle w:val="Standard"/>
        <w:numPr>
          <w:ilvl w:val="0"/>
          <w:numId w:val="5"/>
        </w:numPr>
        <w:autoSpaceDE w:val="0"/>
        <w:spacing w:line="36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E73AAA">
        <w:rPr>
          <w:rFonts w:ascii="Arial" w:hAnsi="Arial" w:cs="Arial"/>
          <w:b/>
          <w:sz w:val="22"/>
          <w:szCs w:val="22"/>
        </w:rPr>
        <w:t>„Jesień w lesie”</w:t>
      </w:r>
      <w:r w:rsidRPr="00E73AAA">
        <w:rPr>
          <w:rFonts w:ascii="Arial" w:eastAsia="Times New Roman" w:hAnsi="Arial" w:cs="Arial"/>
          <w:b/>
          <w:bCs/>
          <w:sz w:val="22"/>
          <w:szCs w:val="22"/>
        </w:rPr>
        <w:tab/>
        <w:t xml:space="preserve">                                        </w:t>
      </w:r>
    </w:p>
    <w:p w:rsidR="00E73AAA" w:rsidRPr="00E73AAA" w:rsidRDefault="00E73AAA" w:rsidP="00E73AAA">
      <w:pPr>
        <w:pStyle w:val="Standard"/>
        <w:numPr>
          <w:ilvl w:val="0"/>
          <w:numId w:val="5"/>
        </w:numPr>
        <w:autoSpaceDE w:val="0"/>
        <w:spacing w:line="360" w:lineRule="auto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E73AAA">
        <w:rPr>
          <w:rFonts w:ascii="Arial" w:hAnsi="Arial" w:cs="Arial"/>
          <w:b/>
          <w:sz w:val="22"/>
          <w:szCs w:val="22"/>
        </w:rPr>
        <w:t xml:space="preserve">      „Życie zwierząt w jesiennym lesie”</w:t>
      </w:r>
      <w:r w:rsidRPr="00E73AAA">
        <w:rPr>
          <w:rFonts w:ascii="Arial" w:eastAsia="Times New Roman" w:hAnsi="Arial" w:cs="Arial"/>
          <w:b/>
          <w:bCs/>
          <w:sz w:val="22"/>
          <w:szCs w:val="22"/>
        </w:rPr>
        <w:tab/>
      </w:r>
    </w:p>
    <w:p w:rsidR="00E73AAA" w:rsidRPr="00E73AAA" w:rsidRDefault="00E73AAA" w:rsidP="00E73AAA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E73AAA">
        <w:rPr>
          <w:rFonts w:ascii="Arial" w:hAnsi="Arial" w:cs="Arial"/>
          <w:b/>
        </w:rPr>
        <w:t xml:space="preserve">      „Przygotowania ludzi do zimy</w:t>
      </w:r>
      <w:r w:rsidRPr="00E73AAA">
        <w:rPr>
          <w:rFonts w:ascii="Arial" w:eastAsia="Times New Roman" w:hAnsi="Arial" w:cs="Arial"/>
          <w:b/>
          <w:bCs/>
        </w:rPr>
        <w:t>”</w:t>
      </w:r>
      <w:r>
        <w:rPr>
          <w:rFonts w:ascii="Arial" w:eastAsia="Times New Roman" w:hAnsi="Arial" w:cs="Arial"/>
          <w:b/>
          <w:bCs/>
        </w:rPr>
        <w:t>.</w:t>
      </w:r>
      <w:r w:rsidRPr="00E73AAA">
        <w:rPr>
          <w:rFonts w:ascii="Arial" w:eastAsia="Times New Roman" w:hAnsi="Arial" w:cs="Arial"/>
          <w:b/>
          <w:bCs/>
        </w:rPr>
        <w:t xml:space="preserve">   </w:t>
      </w:r>
    </w:p>
    <w:p w:rsidR="00E73AAA" w:rsidRPr="00E73AAA" w:rsidRDefault="00E73AAA" w:rsidP="000F2CB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73AAA">
        <w:rPr>
          <w:rFonts w:ascii="Arial" w:hAnsi="Arial" w:cs="Arial"/>
        </w:rPr>
        <w:t xml:space="preserve">W ramach zajęć </w:t>
      </w:r>
      <w:r>
        <w:rPr>
          <w:rFonts w:ascii="Arial" w:hAnsi="Arial" w:cs="Arial"/>
        </w:rPr>
        <w:t>będziemy doskonalić następujące</w:t>
      </w:r>
      <w:r w:rsidRPr="00E73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umiejętności:</w:t>
      </w:r>
      <w:r>
        <w:rPr>
          <w:rFonts w:ascii="Arial" w:hAnsi="Arial" w:cs="Arial"/>
        </w:rPr>
        <w:br/>
      </w:r>
    </w:p>
    <w:p w:rsidR="000F2CBA" w:rsidRDefault="00E73AAA" w:rsidP="00E73AAA">
      <w:pPr>
        <w:rPr>
          <w:rFonts w:ascii="Arial" w:hAnsi="Arial" w:cs="Arial"/>
        </w:rPr>
      </w:pPr>
      <w:r w:rsidRPr="00E73AAA">
        <w:rPr>
          <w:rFonts w:ascii="Arial" w:hAnsi="Arial" w:cs="Arial"/>
        </w:rPr>
        <w:t>• utrwalenie nazw wybranych warzyw</w:t>
      </w:r>
      <w:r w:rsidR="000F2CBA">
        <w:rPr>
          <w:rFonts w:ascii="Arial" w:hAnsi="Arial" w:cs="Arial"/>
        </w:rPr>
        <w:t xml:space="preserve"> oraz wdrażanie do ich codziennego spożywania</w:t>
      </w:r>
      <w:r w:rsidRPr="00E73AAA">
        <w:rPr>
          <w:rFonts w:ascii="Arial" w:hAnsi="Arial" w:cs="Arial"/>
        </w:rPr>
        <w:t>,</w:t>
      </w:r>
    </w:p>
    <w:p w:rsidR="000F2CBA" w:rsidRDefault="000F2CBA" w:rsidP="000F2CBA">
      <w:pPr>
        <w:autoSpaceDE w:val="0"/>
        <w:autoSpaceDN w:val="0"/>
        <w:adjustRightInd w:val="0"/>
        <w:rPr>
          <w:rFonts w:ascii="Arial" w:hAnsi="Arial" w:cs="Arial"/>
        </w:rPr>
      </w:pPr>
      <w:r w:rsidRPr="00E73AAA">
        <w:rPr>
          <w:rFonts w:ascii="Arial" w:hAnsi="Arial" w:cs="Arial"/>
        </w:rPr>
        <w:t>• wzbogacanie wiedzy n</w:t>
      </w:r>
      <w:r>
        <w:rPr>
          <w:rFonts w:ascii="Arial" w:hAnsi="Arial" w:cs="Arial"/>
        </w:rPr>
        <w:t>a temat drzew rosnących w lesie oraz</w:t>
      </w:r>
      <w:r w:rsidRPr="00E73AAA">
        <w:rPr>
          <w:rFonts w:ascii="Arial" w:hAnsi="Arial" w:cs="Arial"/>
        </w:rPr>
        <w:t xml:space="preserve"> zapoznanie z wyglądem jesiennego lasu,</w:t>
      </w:r>
      <w:r w:rsidRPr="000F2CBA">
        <w:rPr>
          <w:rFonts w:ascii="Arial" w:hAnsi="Arial" w:cs="Arial"/>
        </w:rPr>
        <w:t xml:space="preserve"> </w:t>
      </w:r>
    </w:p>
    <w:p w:rsidR="00D46463" w:rsidRPr="00E73AAA" w:rsidRDefault="000F2CBA" w:rsidP="00D46463">
      <w:pPr>
        <w:autoSpaceDE w:val="0"/>
        <w:autoSpaceDN w:val="0"/>
        <w:adjustRightInd w:val="0"/>
        <w:rPr>
          <w:rFonts w:ascii="Arial" w:hAnsi="Arial" w:cs="Arial"/>
        </w:rPr>
      </w:pPr>
      <w:r w:rsidRPr="00E73AAA">
        <w:rPr>
          <w:rFonts w:ascii="Arial" w:hAnsi="Arial" w:cs="Arial"/>
        </w:rPr>
        <w:t>• zapoznanie z zimowymi zwyczajami niektórych zwierząt leśnych,</w:t>
      </w:r>
      <w:r w:rsidR="00D46463" w:rsidRPr="00D46463">
        <w:rPr>
          <w:rFonts w:ascii="Arial" w:hAnsi="Arial" w:cs="Arial"/>
        </w:rPr>
        <w:t xml:space="preserve"> </w:t>
      </w:r>
      <w:r w:rsidR="00D46463">
        <w:rPr>
          <w:rFonts w:ascii="Arial" w:hAnsi="Arial" w:cs="Arial"/>
        </w:rPr>
        <w:br/>
      </w:r>
      <w:r w:rsidR="00D46463">
        <w:rPr>
          <w:rFonts w:ascii="Arial" w:hAnsi="Arial" w:cs="Arial"/>
        </w:rPr>
        <w:br/>
      </w:r>
      <w:r w:rsidR="00D46463" w:rsidRPr="00E73AAA">
        <w:rPr>
          <w:rFonts w:ascii="Arial" w:hAnsi="Arial" w:cs="Arial"/>
        </w:rPr>
        <w:t>• poznanie niektórych sposobów przygotowywania przetworów z owoców i warzyw,</w:t>
      </w:r>
      <w:r w:rsidR="00D46463" w:rsidRPr="00D46463">
        <w:rPr>
          <w:rFonts w:ascii="Arial" w:hAnsi="Arial" w:cs="Arial"/>
        </w:rPr>
        <w:t xml:space="preserve"> </w:t>
      </w:r>
      <w:r w:rsidR="00D46463">
        <w:rPr>
          <w:rFonts w:ascii="Arial" w:hAnsi="Arial" w:cs="Arial"/>
        </w:rPr>
        <w:br/>
      </w:r>
      <w:r w:rsidR="00D46463">
        <w:rPr>
          <w:rFonts w:ascii="Arial" w:hAnsi="Arial" w:cs="Arial"/>
        </w:rPr>
        <w:br/>
      </w:r>
      <w:r w:rsidR="00D46463" w:rsidRPr="00E73AAA">
        <w:rPr>
          <w:rFonts w:ascii="Arial" w:hAnsi="Arial" w:cs="Arial"/>
        </w:rPr>
        <w:t>• ukazanie wartości odżywczych surówek,</w:t>
      </w:r>
    </w:p>
    <w:p w:rsidR="00D46463" w:rsidRPr="00E73AAA" w:rsidRDefault="00D46463" w:rsidP="00D46463">
      <w:pPr>
        <w:autoSpaceDE w:val="0"/>
        <w:autoSpaceDN w:val="0"/>
        <w:adjustRightInd w:val="0"/>
        <w:rPr>
          <w:rFonts w:ascii="Arial" w:hAnsi="Arial" w:cs="Arial"/>
        </w:rPr>
      </w:pPr>
      <w:r w:rsidRPr="00E73AAA">
        <w:rPr>
          <w:rFonts w:ascii="Arial" w:hAnsi="Arial" w:cs="Arial"/>
        </w:rPr>
        <w:t>• zachęcanie do codziennego spożywania surówek,</w:t>
      </w:r>
    </w:p>
    <w:p w:rsidR="00E73AAA" w:rsidRDefault="001A4AA6" w:rsidP="000F2CBA">
      <w:pPr>
        <w:autoSpaceDE w:val="0"/>
        <w:autoSpaceDN w:val="0"/>
        <w:adjustRightInd w:val="0"/>
        <w:rPr>
          <w:rFonts w:ascii="Arial" w:hAnsi="Arial" w:cs="Arial"/>
        </w:rPr>
      </w:pPr>
      <w:r w:rsidRPr="00E73AAA">
        <w:rPr>
          <w:rFonts w:ascii="Arial" w:hAnsi="Arial" w:cs="Arial"/>
        </w:rPr>
        <w:t>• wdrażanie do przestrzegania zasad higieny podczas przygot</w:t>
      </w:r>
      <w:r>
        <w:rPr>
          <w:rFonts w:ascii="Arial" w:hAnsi="Arial" w:cs="Arial"/>
        </w:rPr>
        <w:t>owywanie produktów spożywczych,</w:t>
      </w:r>
    </w:p>
    <w:p w:rsidR="000F2CBA" w:rsidRPr="00E73AAA" w:rsidRDefault="000F2CBA" w:rsidP="000F2CBA">
      <w:pPr>
        <w:rPr>
          <w:rFonts w:ascii="Arial" w:hAnsi="Arial" w:cs="Arial"/>
        </w:rPr>
      </w:pPr>
      <w:r w:rsidRPr="00E73AAA">
        <w:rPr>
          <w:rFonts w:ascii="Arial" w:hAnsi="Arial" w:cs="Arial"/>
        </w:rPr>
        <w:t>• uwrażliwianie dzieci na potrzeby zwierzą</w:t>
      </w:r>
      <w:r>
        <w:rPr>
          <w:rFonts w:ascii="Arial" w:hAnsi="Arial" w:cs="Arial"/>
        </w:rPr>
        <w:t>t,</w:t>
      </w:r>
    </w:p>
    <w:p w:rsidR="000F2CBA" w:rsidRPr="00E73AAA" w:rsidRDefault="000F2CBA" w:rsidP="000F2CBA">
      <w:pPr>
        <w:autoSpaceDE w:val="0"/>
        <w:autoSpaceDN w:val="0"/>
        <w:adjustRightInd w:val="0"/>
        <w:rPr>
          <w:rFonts w:ascii="Arial" w:hAnsi="Arial" w:cs="Arial"/>
        </w:rPr>
      </w:pPr>
      <w:r w:rsidRPr="00E73AAA">
        <w:rPr>
          <w:rFonts w:ascii="Arial" w:hAnsi="Arial" w:cs="Arial"/>
        </w:rPr>
        <w:t>• ćwiczenie pamięci,</w:t>
      </w:r>
    </w:p>
    <w:p w:rsidR="00E73AAA" w:rsidRPr="00E73AAA" w:rsidRDefault="00E73AAA" w:rsidP="00E73AAA">
      <w:pPr>
        <w:rPr>
          <w:rFonts w:ascii="Arial" w:hAnsi="Arial" w:cs="Arial"/>
        </w:rPr>
      </w:pPr>
      <w:r w:rsidRPr="00E73AAA">
        <w:rPr>
          <w:rFonts w:ascii="Arial" w:hAnsi="Arial" w:cs="Arial"/>
        </w:rPr>
        <w:t xml:space="preserve">• wdrażanie do </w:t>
      </w:r>
      <w:r w:rsidR="000F2CBA">
        <w:rPr>
          <w:rFonts w:ascii="Arial" w:hAnsi="Arial" w:cs="Arial"/>
        </w:rPr>
        <w:t>wypowiadania się na forum grupy,</w:t>
      </w:r>
    </w:p>
    <w:p w:rsidR="00E73AAA" w:rsidRDefault="00E73AAA" w:rsidP="00E73AAA">
      <w:pPr>
        <w:autoSpaceDE w:val="0"/>
        <w:autoSpaceDN w:val="0"/>
        <w:adjustRightInd w:val="0"/>
        <w:rPr>
          <w:rFonts w:ascii="Arial" w:hAnsi="Arial" w:cs="Arial"/>
        </w:rPr>
      </w:pPr>
      <w:r w:rsidRPr="00E73AAA">
        <w:rPr>
          <w:rFonts w:ascii="Arial" w:hAnsi="Arial" w:cs="Arial"/>
        </w:rPr>
        <w:t>• doskonalenie sprawności manualnej,</w:t>
      </w:r>
    </w:p>
    <w:p w:rsidR="000F2CBA" w:rsidRPr="00E73AAA" w:rsidRDefault="000F2CBA" w:rsidP="00E73AAA">
      <w:pPr>
        <w:autoSpaceDE w:val="0"/>
        <w:autoSpaceDN w:val="0"/>
        <w:adjustRightInd w:val="0"/>
        <w:rPr>
          <w:rFonts w:ascii="Arial" w:hAnsi="Arial" w:cs="Arial"/>
        </w:rPr>
      </w:pPr>
      <w:r w:rsidRPr="00E73AAA">
        <w:rPr>
          <w:rFonts w:ascii="Arial" w:hAnsi="Arial" w:cs="Arial"/>
        </w:rPr>
        <w:t>• doskonalenie precyzji ruchów,</w:t>
      </w:r>
    </w:p>
    <w:p w:rsidR="00E73AAA" w:rsidRPr="00E73AAA" w:rsidRDefault="000F2CBA" w:rsidP="00E73A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• rozwijanie wyobraźni oraz inwencji twórczej,</w:t>
      </w:r>
    </w:p>
    <w:p w:rsidR="00E73AAA" w:rsidRPr="00E73AAA" w:rsidRDefault="00E73AAA" w:rsidP="00E73AAA">
      <w:pPr>
        <w:rPr>
          <w:rFonts w:ascii="Arial" w:hAnsi="Arial" w:cs="Arial"/>
        </w:rPr>
      </w:pPr>
      <w:r w:rsidRPr="00E73AAA">
        <w:rPr>
          <w:rFonts w:ascii="Arial" w:hAnsi="Arial" w:cs="Arial"/>
        </w:rPr>
        <w:t>• wdrażanie do zach</w:t>
      </w:r>
      <w:r w:rsidR="000F2CBA">
        <w:rPr>
          <w:rFonts w:ascii="Arial" w:hAnsi="Arial" w:cs="Arial"/>
        </w:rPr>
        <w:t>owania porządku w miejscu pracy,</w:t>
      </w:r>
    </w:p>
    <w:p w:rsidR="00E73AAA" w:rsidRPr="00E73AAA" w:rsidRDefault="00E73AAA" w:rsidP="000F2CBA">
      <w:pPr>
        <w:autoSpaceDE w:val="0"/>
        <w:autoSpaceDN w:val="0"/>
        <w:adjustRightInd w:val="0"/>
        <w:rPr>
          <w:rFonts w:ascii="Arial" w:hAnsi="Arial" w:cs="Arial"/>
        </w:rPr>
      </w:pPr>
      <w:r w:rsidRPr="00E73AAA">
        <w:rPr>
          <w:rFonts w:ascii="Arial" w:hAnsi="Arial" w:cs="Arial"/>
        </w:rPr>
        <w:t>• wdrażanie do uważnego słuchania,</w:t>
      </w:r>
    </w:p>
    <w:p w:rsidR="00E73AAA" w:rsidRPr="00E73AAA" w:rsidRDefault="00E73AAA" w:rsidP="00E73AAA">
      <w:pPr>
        <w:autoSpaceDE w:val="0"/>
        <w:autoSpaceDN w:val="0"/>
        <w:adjustRightInd w:val="0"/>
        <w:rPr>
          <w:rFonts w:ascii="Arial" w:hAnsi="Arial" w:cs="Arial"/>
        </w:rPr>
      </w:pPr>
      <w:r w:rsidRPr="00E73AAA">
        <w:rPr>
          <w:rFonts w:ascii="Arial" w:hAnsi="Arial" w:cs="Arial"/>
        </w:rPr>
        <w:t>• wdrażanie do szybkiego reagowania na polecenia,</w:t>
      </w:r>
    </w:p>
    <w:p w:rsidR="00E73AAA" w:rsidRPr="00E73AAA" w:rsidRDefault="00E73AAA" w:rsidP="00E73AAA">
      <w:pPr>
        <w:rPr>
          <w:rFonts w:ascii="Arial" w:hAnsi="Arial" w:cs="Arial"/>
        </w:rPr>
      </w:pPr>
      <w:r w:rsidRPr="00E73AAA">
        <w:rPr>
          <w:rFonts w:ascii="Arial" w:hAnsi="Arial" w:cs="Arial"/>
        </w:rPr>
        <w:t xml:space="preserve">• doskonalenie </w:t>
      </w:r>
      <w:r w:rsidR="000F2CBA">
        <w:rPr>
          <w:rFonts w:ascii="Arial" w:hAnsi="Arial" w:cs="Arial"/>
        </w:rPr>
        <w:t>koordynacji słuchowo – ruchowej,</w:t>
      </w:r>
    </w:p>
    <w:p w:rsidR="00E73AAA" w:rsidRPr="00E73AAA" w:rsidRDefault="00E73AAA" w:rsidP="00E73AAA">
      <w:pPr>
        <w:autoSpaceDE w:val="0"/>
        <w:autoSpaceDN w:val="0"/>
        <w:adjustRightInd w:val="0"/>
        <w:rPr>
          <w:rFonts w:ascii="Arial" w:hAnsi="Arial" w:cs="Arial"/>
        </w:rPr>
      </w:pPr>
      <w:r w:rsidRPr="00E73AAA">
        <w:rPr>
          <w:rFonts w:ascii="Arial" w:hAnsi="Arial" w:cs="Arial"/>
        </w:rPr>
        <w:t>• doskonalenie umiejętności dostrzegania i kontynuowania rytmu,</w:t>
      </w:r>
    </w:p>
    <w:p w:rsidR="00E73AAA" w:rsidRPr="00E73AAA" w:rsidRDefault="00E73AAA" w:rsidP="00E73AAA">
      <w:pPr>
        <w:autoSpaceDE w:val="0"/>
        <w:autoSpaceDN w:val="0"/>
        <w:adjustRightInd w:val="0"/>
        <w:rPr>
          <w:rFonts w:ascii="Arial" w:hAnsi="Arial" w:cs="Arial"/>
        </w:rPr>
      </w:pPr>
      <w:r w:rsidRPr="00E73AAA">
        <w:rPr>
          <w:rFonts w:ascii="Arial" w:hAnsi="Arial" w:cs="Arial"/>
        </w:rPr>
        <w:t>• usprawnianie techniki przeliczania,</w:t>
      </w:r>
    </w:p>
    <w:p w:rsidR="00E73AAA" w:rsidRDefault="00E73AAA" w:rsidP="000F2CBA">
      <w:pPr>
        <w:rPr>
          <w:rFonts w:ascii="Arial" w:hAnsi="Arial" w:cs="Arial"/>
        </w:rPr>
      </w:pPr>
      <w:r w:rsidRPr="00E73AAA">
        <w:rPr>
          <w:rFonts w:ascii="Arial" w:hAnsi="Arial" w:cs="Arial"/>
        </w:rPr>
        <w:t>• ćwiczenia w ok</w:t>
      </w:r>
      <w:r w:rsidR="000F2CBA">
        <w:rPr>
          <w:rFonts w:ascii="Arial" w:hAnsi="Arial" w:cs="Arial"/>
        </w:rPr>
        <w:t>reślaniu wielkości (małe, duże),</w:t>
      </w:r>
    </w:p>
    <w:p w:rsidR="00680E3F" w:rsidRPr="00E73AAA" w:rsidRDefault="00680E3F" w:rsidP="00680E3F">
      <w:pPr>
        <w:rPr>
          <w:rFonts w:ascii="Arial" w:hAnsi="Arial" w:cs="Arial"/>
        </w:rPr>
      </w:pPr>
      <w:r w:rsidRPr="00E73AAA">
        <w:rPr>
          <w:rFonts w:ascii="Arial" w:hAnsi="Arial" w:cs="Arial"/>
        </w:rPr>
        <w:lastRenderedPageBreak/>
        <w:t>• kształtowa</w:t>
      </w:r>
      <w:r>
        <w:rPr>
          <w:rFonts w:ascii="Arial" w:hAnsi="Arial" w:cs="Arial"/>
        </w:rPr>
        <w:t>nie umiejętności klasyfikowania,</w:t>
      </w:r>
    </w:p>
    <w:p w:rsidR="00680E3F" w:rsidRPr="00E73AAA" w:rsidRDefault="00680E3F" w:rsidP="00680E3F">
      <w:pPr>
        <w:autoSpaceDE w:val="0"/>
        <w:autoSpaceDN w:val="0"/>
        <w:adjustRightInd w:val="0"/>
        <w:rPr>
          <w:rFonts w:ascii="Arial" w:hAnsi="Arial" w:cs="Arial"/>
        </w:rPr>
      </w:pPr>
      <w:r w:rsidRPr="00E73AAA">
        <w:rPr>
          <w:rFonts w:ascii="Arial" w:hAnsi="Arial" w:cs="Arial"/>
        </w:rPr>
        <w:t>• wdrażanie do prawidłowego posługiwania się liczebnikami porządkowymi,</w:t>
      </w:r>
    </w:p>
    <w:p w:rsidR="00680E3F" w:rsidRPr="00E73AAA" w:rsidRDefault="00680E3F" w:rsidP="00680E3F">
      <w:pPr>
        <w:autoSpaceDE w:val="0"/>
        <w:autoSpaceDN w:val="0"/>
        <w:adjustRightInd w:val="0"/>
        <w:rPr>
          <w:rFonts w:ascii="Arial" w:hAnsi="Arial" w:cs="Arial"/>
        </w:rPr>
      </w:pPr>
      <w:r w:rsidRPr="00E73AAA">
        <w:rPr>
          <w:rFonts w:ascii="Arial" w:hAnsi="Arial" w:cs="Arial"/>
        </w:rPr>
        <w:t>• doskonalenie umiejętności porównywania liczebności zbiorów,</w:t>
      </w:r>
    </w:p>
    <w:p w:rsidR="00680E3F" w:rsidRPr="00E73AAA" w:rsidRDefault="00680E3F" w:rsidP="000F2CBA">
      <w:pPr>
        <w:rPr>
          <w:rFonts w:ascii="Arial" w:hAnsi="Arial" w:cs="Arial"/>
        </w:rPr>
      </w:pPr>
      <w:r w:rsidRPr="00E73AAA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ćwiczenia w dodawaniu elementów,</w:t>
      </w:r>
    </w:p>
    <w:p w:rsidR="00E73AAA" w:rsidRPr="00E73AAA" w:rsidRDefault="000F2CBA" w:rsidP="00E73AAA">
      <w:pPr>
        <w:rPr>
          <w:rFonts w:ascii="Arial" w:hAnsi="Arial" w:cs="Arial"/>
        </w:rPr>
      </w:pPr>
      <w:r>
        <w:rPr>
          <w:rFonts w:ascii="Arial" w:hAnsi="Arial" w:cs="Arial"/>
        </w:rPr>
        <w:t>• umuzykalnianie dzieci,</w:t>
      </w:r>
    </w:p>
    <w:p w:rsidR="00E73AAA" w:rsidRPr="00E73AAA" w:rsidRDefault="000F2CBA" w:rsidP="00E73A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• wyrabianie poczucia rytmu,</w:t>
      </w:r>
    </w:p>
    <w:p w:rsidR="00E73AAA" w:rsidRDefault="00E73AAA" w:rsidP="00E73AAA">
      <w:pPr>
        <w:autoSpaceDE w:val="0"/>
        <w:autoSpaceDN w:val="0"/>
        <w:adjustRightInd w:val="0"/>
        <w:rPr>
          <w:rFonts w:ascii="Arial" w:hAnsi="Arial" w:cs="Arial"/>
        </w:rPr>
      </w:pPr>
      <w:r w:rsidRPr="00E73AAA">
        <w:rPr>
          <w:rFonts w:ascii="Arial" w:hAnsi="Arial" w:cs="Arial"/>
        </w:rPr>
        <w:t>• wdrażanie do dokładnego wykonywania pracy,</w:t>
      </w:r>
    </w:p>
    <w:p w:rsidR="00E73AAA" w:rsidRPr="00E73AAA" w:rsidRDefault="00E73AAA" w:rsidP="00E73AAA">
      <w:pPr>
        <w:autoSpaceDE w:val="0"/>
        <w:autoSpaceDN w:val="0"/>
        <w:adjustRightInd w:val="0"/>
        <w:rPr>
          <w:rFonts w:ascii="Arial" w:hAnsi="Arial" w:cs="Arial"/>
        </w:rPr>
      </w:pPr>
      <w:r w:rsidRPr="00E73AAA">
        <w:rPr>
          <w:rFonts w:ascii="Arial" w:hAnsi="Arial" w:cs="Arial"/>
        </w:rPr>
        <w:t>• zachęcanie do podejmowania wysiłku umysłowego,</w:t>
      </w:r>
    </w:p>
    <w:p w:rsidR="00E73AAA" w:rsidRPr="00E73AAA" w:rsidRDefault="00E73AAA" w:rsidP="00E73AAA">
      <w:pPr>
        <w:rPr>
          <w:rFonts w:ascii="Arial" w:hAnsi="Arial" w:cs="Arial"/>
        </w:rPr>
      </w:pPr>
      <w:r w:rsidRPr="00E73AAA">
        <w:rPr>
          <w:rFonts w:ascii="Arial" w:hAnsi="Arial" w:cs="Arial"/>
        </w:rPr>
        <w:t>• wdrażanie d</w:t>
      </w:r>
      <w:r w:rsidR="000F2CBA">
        <w:rPr>
          <w:rFonts w:ascii="Arial" w:hAnsi="Arial" w:cs="Arial"/>
        </w:rPr>
        <w:t>o aktywnego udziału w zajęciach,</w:t>
      </w:r>
    </w:p>
    <w:p w:rsidR="000F2CBA" w:rsidRPr="00E73AAA" w:rsidRDefault="00E73AAA" w:rsidP="000F2CBA">
      <w:pPr>
        <w:autoSpaceDE w:val="0"/>
        <w:autoSpaceDN w:val="0"/>
        <w:adjustRightInd w:val="0"/>
        <w:rPr>
          <w:rFonts w:ascii="Arial" w:hAnsi="Arial" w:cs="Arial"/>
        </w:rPr>
      </w:pPr>
      <w:r w:rsidRPr="00E73AAA">
        <w:rPr>
          <w:rFonts w:ascii="Arial" w:hAnsi="Arial" w:cs="Arial"/>
        </w:rPr>
        <w:t>• rozwijanie logicznego myślenia,</w:t>
      </w:r>
      <w:r w:rsidR="000F2CBA" w:rsidRPr="000F2CBA">
        <w:rPr>
          <w:rFonts w:ascii="Arial" w:hAnsi="Arial" w:cs="Arial"/>
        </w:rPr>
        <w:t xml:space="preserve"> </w:t>
      </w:r>
    </w:p>
    <w:p w:rsidR="000F2CBA" w:rsidRPr="00E73AAA" w:rsidRDefault="000F2CBA" w:rsidP="000F2CBA">
      <w:pPr>
        <w:rPr>
          <w:rFonts w:ascii="Arial" w:hAnsi="Arial" w:cs="Arial"/>
        </w:rPr>
      </w:pPr>
      <w:r w:rsidRPr="00E73AAA">
        <w:rPr>
          <w:rFonts w:ascii="Arial" w:hAnsi="Arial" w:cs="Arial"/>
        </w:rPr>
        <w:t>• wdrażanie do w</w:t>
      </w:r>
      <w:r>
        <w:rPr>
          <w:rFonts w:ascii="Arial" w:hAnsi="Arial" w:cs="Arial"/>
        </w:rPr>
        <w:t>ypowiadania się całymi zdaniami,</w:t>
      </w:r>
    </w:p>
    <w:p w:rsidR="000F2CBA" w:rsidRDefault="000F2CBA" w:rsidP="000F2CBA">
      <w:pPr>
        <w:autoSpaceDE w:val="0"/>
        <w:autoSpaceDN w:val="0"/>
        <w:adjustRightInd w:val="0"/>
        <w:rPr>
          <w:rFonts w:ascii="Arial" w:hAnsi="Arial" w:cs="Arial"/>
        </w:rPr>
      </w:pPr>
      <w:r w:rsidRPr="00E73AAA">
        <w:rPr>
          <w:rFonts w:ascii="Arial" w:hAnsi="Arial" w:cs="Arial"/>
        </w:rPr>
        <w:t>• usprawnianie narządów artykulacyjnych,</w:t>
      </w:r>
    </w:p>
    <w:p w:rsidR="00D46463" w:rsidRDefault="00D46463" w:rsidP="000F2CBA">
      <w:pPr>
        <w:autoSpaceDE w:val="0"/>
        <w:autoSpaceDN w:val="0"/>
        <w:adjustRightInd w:val="0"/>
        <w:rPr>
          <w:rFonts w:ascii="Arial" w:hAnsi="Arial" w:cs="Arial"/>
        </w:rPr>
      </w:pPr>
      <w:r w:rsidRPr="00E73AAA">
        <w:rPr>
          <w:rFonts w:ascii="Arial" w:hAnsi="Arial" w:cs="Arial"/>
        </w:rPr>
        <w:t>• doskonalenie umiejętności wycinania po śladzie,</w:t>
      </w:r>
    </w:p>
    <w:p w:rsidR="00E73AAA" w:rsidRPr="00E73AAA" w:rsidRDefault="000F2CBA" w:rsidP="000F2CBA">
      <w:pPr>
        <w:rPr>
          <w:rFonts w:ascii="Arial" w:hAnsi="Arial" w:cs="Arial"/>
        </w:rPr>
      </w:pPr>
      <w:r w:rsidRPr="00E73AAA">
        <w:rPr>
          <w:rFonts w:ascii="Arial" w:hAnsi="Arial" w:cs="Arial"/>
        </w:rPr>
        <w:t>• doskon</w:t>
      </w:r>
      <w:r>
        <w:rPr>
          <w:rFonts w:ascii="Arial" w:hAnsi="Arial" w:cs="Arial"/>
        </w:rPr>
        <w:t>alenie orientacji przestrzennej,</w:t>
      </w:r>
    </w:p>
    <w:p w:rsidR="00E73AAA" w:rsidRDefault="00E73AAA" w:rsidP="00E73AAA">
      <w:pPr>
        <w:autoSpaceDE w:val="0"/>
        <w:autoSpaceDN w:val="0"/>
        <w:adjustRightInd w:val="0"/>
        <w:rPr>
          <w:rFonts w:ascii="Arial" w:hAnsi="Arial" w:cs="Arial"/>
        </w:rPr>
      </w:pPr>
      <w:r w:rsidRPr="00E73AAA">
        <w:rPr>
          <w:rFonts w:ascii="Arial" w:hAnsi="Arial" w:cs="Arial"/>
        </w:rPr>
        <w:t>• wyrabianie poczucia równowagi w staniu na jednej nodze,</w:t>
      </w:r>
    </w:p>
    <w:p w:rsidR="000F2CBA" w:rsidRPr="00E73AAA" w:rsidRDefault="000F2CBA" w:rsidP="00D46463">
      <w:pPr>
        <w:rPr>
          <w:rFonts w:ascii="Arial" w:hAnsi="Arial" w:cs="Arial"/>
        </w:rPr>
      </w:pPr>
      <w:r w:rsidRPr="00E73AAA">
        <w:rPr>
          <w:rFonts w:ascii="Arial" w:hAnsi="Arial" w:cs="Arial"/>
        </w:rPr>
        <w:t>•</w:t>
      </w:r>
      <w:r w:rsidR="00D46463">
        <w:rPr>
          <w:rFonts w:ascii="Arial" w:hAnsi="Arial" w:cs="Arial"/>
        </w:rPr>
        <w:t xml:space="preserve"> doskonalenie podskoku jednonóż,</w:t>
      </w:r>
    </w:p>
    <w:p w:rsidR="00E73AAA" w:rsidRDefault="00E73AAA" w:rsidP="00E73AAA">
      <w:pPr>
        <w:autoSpaceDE w:val="0"/>
        <w:autoSpaceDN w:val="0"/>
        <w:adjustRightInd w:val="0"/>
        <w:rPr>
          <w:rFonts w:ascii="Arial" w:hAnsi="Arial" w:cs="Arial"/>
        </w:rPr>
      </w:pPr>
      <w:r w:rsidRPr="00E73AAA">
        <w:rPr>
          <w:rFonts w:ascii="Arial" w:hAnsi="Arial" w:cs="Arial"/>
        </w:rPr>
        <w:t>• wzmacnianie pasu barkowego, mięśni kończyn i tułowia</w:t>
      </w:r>
      <w:r w:rsidR="000F2CBA">
        <w:rPr>
          <w:rFonts w:ascii="Arial" w:hAnsi="Arial" w:cs="Arial"/>
        </w:rPr>
        <w:t>,</w:t>
      </w:r>
    </w:p>
    <w:p w:rsidR="00D46463" w:rsidRPr="00E73AAA" w:rsidRDefault="00D46463" w:rsidP="00D46463">
      <w:pPr>
        <w:rPr>
          <w:rFonts w:ascii="Arial" w:hAnsi="Arial" w:cs="Arial"/>
        </w:rPr>
      </w:pPr>
      <w:r w:rsidRPr="00E73AAA">
        <w:rPr>
          <w:rFonts w:ascii="Arial" w:hAnsi="Arial" w:cs="Arial"/>
        </w:rPr>
        <w:t>• kształtowanie umiejętności p</w:t>
      </w:r>
      <w:r>
        <w:rPr>
          <w:rFonts w:ascii="Arial" w:hAnsi="Arial" w:cs="Arial"/>
        </w:rPr>
        <w:t>rzyjmowania prawidłowej postawy,</w:t>
      </w:r>
    </w:p>
    <w:p w:rsidR="00E73AAA" w:rsidRPr="00E73AAA" w:rsidRDefault="00E73AAA" w:rsidP="00E73AAA">
      <w:pPr>
        <w:rPr>
          <w:rFonts w:ascii="Arial" w:hAnsi="Arial" w:cs="Arial"/>
        </w:rPr>
      </w:pPr>
      <w:r w:rsidRPr="00E73AAA">
        <w:rPr>
          <w:rFonts w:ascii="Arial" w:hAnsi="Arial" w:cs="Arial"/>
        </w:rPr>
        <w:t>• czerp</w:t>
      </w:r>
      <w:r w:rsidR="001A4AA6">
        <w:rPr>
          <w:rFonts w:ascii="Arial" w:hAnsi="Arial" w:cs="Arial"/>
        </w:rPr>
        <w:t>anie radości ze wspólnej zabawy.</w:t>
      </w:r>
    </w:p>
    <w:p w:rsidR="00E73AAA" w:rsidRPr="00E73AAA" w:rsidRDefault="00E73AAA" w:rsidP="00E73AAA">
      <w:pPr>
        <w:autoSpaceDE w:val="0"/>
        <w:autoSpaceDN w:val="0"/>
        <w:adjustRightInd w:val="0"/>
        <w:rPr>
          <w:rFonts w:ascii="Arial" w:hAnsi="Arial" w:cs="Arial"/>
        </w:rPr>
      </w:pPr>
    </w:p>
    <w:p w:rsidR="00E73AAA" w:rsidRPr="00E73AAA" w:rsidRDefault="00E73AAA" w:rsidP="00E73AAA">
      <w:pPr>
        <w:rPr>
          <w:rFonts w:ascii="Arial" w:hAnsi="Arial" w:cs="Arial"/>
        </w:rPr>
      </w:pPr>
    </w:p>
    <w:p w:rsidR="00E73AAA" w:rsidRPr="00E73AAA" w:rsidRDefault="00E73AAA" w:rsidP="00E73AAA">
      <w:pPr>
        <w:autoSpaceDE w:val="0"/>
        <w:autoSpaceDN w:val="0"/>
        <w:adjustRightInd w:val="0"/>
        <w:rPr>
          <w:rFonts w:ascii="Arial" w:hAnsi="Arial" w:cs="Arial"/>
        </w:rPr>
      </w:pPr>
    </w:p>
    <w:p w:rsidR="00E73AAA" w:rsidRPr="00E73AAA" w:rsidRDefault="00E73AAA" w:rsidP="00E73AAA">
      <w:pPr>
        <w:autoSpaceDE w:val="0"/>
        <w:autoSpaceDN w:val="0"/>
        <w:adjustRightInd w:val="0"/>
        <w:rPr>
          <w:rFonts w:ascii="Arial" w:hAnsi="Arial" w:cs="Arial"/>
        </w:rPr>
      </w:pPr>
    </w:p>
    <w:p w:rsidR="00FF19A2" w:rsidRPr="007B06E2" w:rsidRDefault="00680E3F">
      <w:pPr>
        <w:rPr>
          <w:sz w:val="20"/>
          <w:szCs w:val="20"/>
        </w:rPr>
      </w:pPr>
    </w:p>
    <w:sectPr w:rsidR="00FF19A2" w:rsidRPr="007B06E2" w:rsidSect="0030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7872"/>
    <w:multiLevelType w:val="multilevel"/>
    <w:tmpl w:val="F5D448E0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DC410D3"/>
    <w:multiLevelType w:val="multilevel"/>
    <w:tmpl w:val="F5D448E0"/>
    <w:numStyleLink w:val="RTFNum2"/>
  </w:abstractNum>
  <w:abstractNum w:abstractNumId="2">
    <w:nsid w:val="1DE7681E"/>
    <w:multiLevelType w:val="hybridMultilevel"/>
    <w:tmpl w:val="286C20D2"/>
    <w:lvl w:ilvl="0" w:tplc="2FEA82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525A3C"/>
    <w:multiLevelType w:val="hybridMultilevel"/>
    <w:tmpl w:val="40C67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E2E10"/>
    <w:multiLevelType w:val="hybridMultilevel"/>
    <w:tmpl w:val="AEBA9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30746"/>
    <w:multiLevelType w:val="hybridMultilevel"/>
    <w:tmpl w:val="50A0765E"/>
    <w:lvl w:ilvl="0" w:tplc="041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DF1DA5"/>
    <w:multiLevelType w:val="hybridMultilevel"/>
    <w:tmpl w:val="1152B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C23F2"/>
    <w:multiLevelType w:val="hybridMultilevel"/>
    <w:tmpl w:val="59D22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  <w:lvlOverride w:ilvl="0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06E2"/>
    <w:rsid w:val="000F2CBA"/>
    <w:rsid w:val="00116B7C"/>
    <w:rsid w:val="00163C97"/>
    <w:rsid w:val="001A4AA6"/>
    <w:rsid w:val="002761EA"/>
    <w:rsid w:val="003054EE"/>
    <w:rsid w:val="005778D1"/>
    <w:rsid w:val="005B4F6E"/>
    <w:rsid w:val="005C0079"/>
    <w:rsid w:val="00680E3F"/>
    <w:rsid w:val="006C49B4"/>
    <w:rsid w:val="006E0FC0"/>
    <w:rsid w:val="00751BD2"/>
    <w:rsid w:val="0078588F"/>
    <w:rsid w:val="007B06E2"/>
    <w:rsid w:val="008364EF"/>
    <w:rsid w:val="008C3F52"/>
    <w:rsid w:val="00A94BC5"/>
    <w:rsid w:val="00C20781"/>
    <w:rsid w:val="00CB4B4C"/>
    <w:rsid w:val="00CB5709"/>
    <w:rsid w:val="00D05C41"/>
    <w:rsid w:val="00D330CA"/>
    <w:rsid w:val="00D46463"/>
    <w:rsid w:val="00DA012A"/>
    <w:rsid w:val="00E73AAA"/>
    <w:rsid w:val="00E86DC6"/>
    <w:rsid w:val="00F02EBD"/>
    <w:rsid w:val="00F9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BD2"/>
    <w:pPr>
      <w:ind w:left="720"/>
      <w:contextualSpacing/>
    </w:pPr>
  </w:style>
  <w:style w:type="paragraph" w:customStyle="1" w:styleId="Standard">
    <w:name w:val="Standard"/>
    <w:qFormat/>
    <w:rsid w:val="006E0FC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2">
    <w:name w:val="RTF_Num 2"/>
    <w:rsid w:val="006E0FC0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2021-09-29T04:58:00Z</dcterms:created>
  <dcterms:modified xsi:type="dcterms:W3CDTF">2021-09-29T05:35:00Z</dcterms:modified>
</cp:coreProperties>
</file>